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5" w:lineRule="atLeast"/>
        <w:jc w:val="center"/>
        <w:rPr>
          <w:rFonts w:ascii="Tahoma" w:hAnsi="Tahoma" w:eastAsia="宋体" w:cs="Tahoma"/>
          <w:b/>
          <w:bCs/>
          <w:color w:val="666666"/>
          <w:kern w:val="0"/>
          <w:sz w:val="36"/>
          <w:szCs w:val="36"/>
        </w:rPr>
      </w:pPr>
      <w:r>
        <w:rPr>
          <w:rFonts w:hint="eastAsia" w:ascii="Tahoma" w:hAnsi="Tahoma" w:eastAsia="宋体" w:cs="Tahoma"/>
          <w:b/>
          <w:bCs/>
          <w:color w:val="666666"/>
          <w:kern w:val="0"/>
          <w:sz w:val="36"/>
          <w:szCs w:val="36"/>
        </w:rPr>
        <w:t>翰林学院动物中心建设项目</w:t>
      </w:r>
      <w:r>
        <w:rPr>
          <w:rFonts w:ascii="Tahoma" w:hAnsi="Tahoma" w:eastAsia="宋体" w:cs="Tahoma"/>
          <w:b/>
          <w:bCs/>
          <w:color w:val="666666"/>
          <w:kern w:val="0"/>
          <w:sz w:val="36"/>
          <w:szCs w:val="36"/>
        </w:rPr>
        <w:t>招标</w:t>
      </w:r>
      <w:r>
        <w:rPr>
          <w:rFonts w:hint="eastAsia" w:ascii="Tahoma" w:hAnsi="Tahoma" w:eastAsia="宋体" w:cs="Tahoma"/>
          <w:b/>
          <w:bCs/>
          <w:color w:val="666666"/>
          <w:kern w:val="0"/>
          <w:sz w:val="36"/>
          <w:szCs w:val="36"/>
          <w:lang w:eastAsia="zh-CN"/>
        </w:rPr>
        <w:t>二次</w:t>
      </w:r>
      <w:r>
        <w:rPr>
          <w:rFonts w:hint="eastAsia" w:ascii="Tahoma" w:hAnsi="Tahoma" w:eastAsia="宋体" w:cs="Tahoma"/>
          <w:b/>
          <w:bCs/>
          <w:color w:val="666666"/>
          <w:kern w:val="0"/>
          <w:sz w:val="36"/>
          <w:szCs w:val="36"/>
        </w:rPr>
        <w:t>通</w:t>
      </w:r>
      <w:r>
        <w:rPr>
          <w:rFonts w:ascii="Tahoma" w:hAnsi="Tahoma" w:eastAsia="宋体" w:cs="Tahoma"/>
          <w:b/>
          <w:bCs/>
          <w:color w:val="666666"/>
          <w:kern w:val="0"/>
          <w:sz w:val="36"/>
          <w:szCs w:val="36"/>
        </w:rPr>
        <w:t>告</w:t>
      </w:r>
    </w:p>
    <w:p>
      <w:pPr>
        <w:widowControl/>
        <w:spacing w:line="520" w:lineRule="exact"/>
        <w:ind w:firstLine="560"/>
        <w:jc w:val="center"/>
        <w:rPr>
          <w:rFonts w:hint="eastAsia" w:ascii="Tahoma" w:hAnsi="Tahoma" w:eastAsia="宋体" w:cs="Tahoma"/>
          <w:b/>
          <w:bCs/>
          <w:color w:val="FF0000"/>
          <w:kern w:val="0"/>
          <w:sz w:val="36"/>
          <w:szCs w:val="36"/>
          <w:highlight w:val="none"/>
        </w:rPr>
      </w:pPr>
      <w:r>
        <w:rPr>
          <w:rFonts w:ascii="Tahoma" w:hAnsi="Tahoma" w:eastAsia="宋体" w:cs="Tahoma"/>
          <w:b/>
          <w:bCs/>
          <w:color w:val="FF0000"/>
          <w:kern w:val="0"/>
          <w:sz w:val="36"/>
          <w:szCs w:val="36"/>
          <w:highlight w:val="none"/>
        </w:rPr>
        <w:t>（HLZB201</w:t>
      </w:r>
      <w:r>
        <w:rPr>
          <w:rFonts w:hint="eastAsia" w:ascii="Tahoma" w:hAnsi="Tahoma" w:eastAsia="宋体" w:cs="Tahoma"/>
          <w:b/>
          <w:bCs/>
          <w:color w:val="FF0000"/>
          <w:kern w:val="0"/>
          <w:sz w:val="36"/>
          <w:szCs w:val="36"/>
          <w:highlight w:val="none"/>
        </w:rPr>
        <w:t>7</w:t>
      </w:r>
      <w:r>
        <w:rPr>
          <w:rFonts w:ascii="Tahoma" w:hAnsi="Tahoma" w:eastAsia="宋体" w:cs="Tahoma"/>
          <w:b/>
          <w:bCs/>
          <w:color w:val="FF0000"/>
          <w:kern w:val="0"/>
          <w:sz w:val="36"/>
          <w:szCs w:val="36"/>
          <w:highlight w:val="none"/>
        </w:rPr>
        <w:t>-0</w:t>
      </w:r>
      <w:r>
        <w:rPr>
          <w:rFonts w:hint="eastAsia" w:ascii="Tahoma" w:hAnsi="Tahoma" w:eastAsia="宋体" w:cs="Tahoma"/>
          <w:b/>
          <w:bCs/>
          <w:color w:val="FF0000"/>
          <w:kern w:val="0"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Tahoma" w:hAnsi="Tahoma" w:eastAsia="宋体" w:cs="Tahoma"/>
          <w:b/>
          <w:bCs/>
          <w:color w:val="FF0000"/>
          <w:kern w:val="0"/>
          <w:sz w:val="36"/>
          <w:szCs w:val="36"/>
          <w:highlight w:val="none"/>
        </w:rPr>
        <w:t>5</w:t>
      </w:r>
      <w:r>
        <w:rPr>
          <w:rFonts w:ascii="Tahoma" w:hAnsi="Tahoma" w:eastAsia="宋体" w:cs="Tahoma"/>
          <w:b/>
          <w:bCs/>
          <w:color w:val="FF0000"/>
          <w:kern w:val="0"/>
          <w:sz w:val="36"/>
          <w:szCs w:val="36"/>
          <w:highlight w:val="none"/>
        </w:rPr>
        <w:t>）</w:t>
      </w:r>
    </w:p>
    <w:p>
      <w:pPr>
        <w:widowControl/>
        <w:spacing w:line="520" w:lineRule="exact"/>
        <w:ind w:firstLine="560"/>
        <w:jc w:val="left"/>
        <w:rPr>
          <w:rFonts w:ascii="仿宋_GB2312" w:hAnsi="Tahoma" w:eastAsia="仿宋_GB2312" w:cs="Tahoma"/>
          <w:color w:val="333333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我院因教学科研需要建设动物中心，现就该项目招标通告如下： </w:t>
      </w:r>
    </w:p>
    <w:p>
      <w:pPr>
        <w:widowControl/>
        <w:spacing w:line="520" w:lineRule="exact"/>
        <w:ind w:firstLine="560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一、项目名称：南京中医药大学翰林学院动物中心建设项目（</w:t>
      </w:r>
      <w:r>
        <w:rPr>
          <w:rFonts w:ascii="仿宋_GB2312" w:hAnsi="Tahoma" w:eastAsia="仿宋_GB2312" w:cs="Tahoma"/>
          <w:color w:val="333333"/>
          <w:kern w:val="0"/>
          <w:sz w:val="28"/>
          <w:szCs w:val="28"/>
        </w:rPr>
        <w:t>HLZB201</w:t>
      </w: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7</w:t>
      </w:r>
      <w:r>
        <w:rPr>
          <w:rFonts w:ascii="仿宋_GB2312" w:hAnsi="Tahoma" w:eastAsia="仿宋_GB2312" w:cs="Tahoma"/>
          <w:color w:val="333333"/>
          <w:kern w:val="0"/>
          <w:sz w:val="28"/>
          <w:szCs w:val="28"/>
        </w:rPr>
        <w:t>-0</w:t>
      </w: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5）。 </w:t>
      </w:r>
    </w:p>
    <w:p>
      <w:pPr>
        <w:widowControl/>
        <w:spacing w:line="520" w:lineRule="exact"/>
        <w:ind w:firstLine="560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二、招标方式：公开招标。 </w:t>
      </w:r>
    </w:p>
    <w:p>
      <w:pPr>
        <w:widowControl/>
        <w:spacing w:line="520" w:lineRule="exact"/>
        <w:ind w:firstLine="560"/>
        <w:jc w:val="left"/>
        <w:rPr>
          <w:rFonts w:ascii="仿宋_GB2312" w:hAnsi="Tahoma" w:eastAsia="仿宋_GB2312" w:cs="Tahoma"/>
          <w:color w:val="333333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三、项目内容：</w:t>
      </w:r>
    </w:p>
    <w:p>
      <w:pPr>
        <w:widowControl/>
        <w:spacing w:line="520" w:lineRule="exact"/>
        <w:ind w:firstLine="560"/>
        <w:jc w:val="left"/>
        <w:rPr>
          <w:rFonts w:ascii="仿宋_GB2312" w:hAnsi="Tahoma" w:eastAsia="仿宋_GB2312" w:cs="Tahoma"/>
          <w:color w:val="333333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建设翰林学院动物中心，项目明细详见附件。</w:t>
      </w:r>
    </w:p>
    <w:p>
      <w:pPr>
        <w:widowControl/>
        <w:spacing w:line="520" w:lineRule="exact"/>
        <w:ind w:firstLine="560" w:firstLineChars="200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四、报名条件： </w:t>
      </w:r>
    </w:p>
    <w:p>
      <w:pPr>
        <w:widowControl/>
        <w:spacing w:line="520" w:lineRule="exact"/>
        <w:ind w:firstLine="560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1、报名人是在我国境内注册，经营范围符合本次招标项目的需求，营业执照注册资金为100万人民币以上</w:t>
      </w: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  <w:lang w:eastAsia="zh-CN"/>
        </w:rPr>
        <w:t>；</w:t>
      </w:r>
    </w:p>
    <w:p>
      <w:pPr>
        <w:widowControl/>
        <w:spacing w:line="520" w:lineRule="exact"/>
        <w:ind w:firstLine="560"/>
        <w:jc w:val="left"/>
        <w:rPr>
          <w:rFonts w:ascii="仿宋_GB2312" w:hAnsi="Tahoma" w:eastAsia="仿宋_GB2312" w:cs="Tahoma"/>
          <w:color w:val="333333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2、报名人具有类似本次招标项目的建设经验。 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五、报名材料： </w:t>
      </w:r>
    </w:p>
    <w:p>
      <w:pPr>
        <w:widowControl/>
        <w:spacing w:line="520" w:lineRule="exact"/>
        <w:ind w:firstLine="560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1、企业营业执照副本、企业法定代表人的身份证； </w:t>
      </w:r>
    </w:p>
    <w:p>
      <w:pPr>
        <w:widowControl/>
        <w:spacing w:line="520" w:lineRule="exact"/>
        <w:ind w:firstLine="560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2、企业法定代表人授权书、被授权人的身份证； </w:t>
      </w:r>
    </w:p>
    <w:p>
      <w:pPr>
        <w:widowControl/>
        <w:spacing w:line="520" w:lineRule="exact"/>
        <w:ind w:firstLine="560"/>
        <w:jc w:val="left"/>
        <w:rPr>
          <w:rFonts w:ascii="仿宋_GB2312" w:hAnsi="Tahoma" w:eastAsia="仿宋_GB2312" w:cs="Tahoma"/>
          <w:color w:val="333333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3、报名人销售过类似本次招标项目的相关材料； </w:t>
      </w:r>
    </w:p>
    <w:p>
      <w:pPr>
        <w:widowControl/>
        <w:spacing w:line="520" w:lineRule="exact"/>
        <w:ind w:firstLine="560"/>
        <w:jc w:val="left"/>
        <w:rPr>
          <w:rFonts w:ascii="仿宋_GB2312" w:hAnsi="Tahoma" w:eastAsia="仿宋_GB2312" w:cs="Tahoma"/>
          <w:color w:val="333333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4、报名人为原厂商或合格代理商；</w:t>
      </w:r>
    </w:p>
    <w:p>
      <w:pPr>
        <w:widowControl/>
        <w:spacing w:line="520" w:lineRule="exact"/>
        <w:ind w:firstLine="560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5、材料费汇款凭证。 </w:t>
      </w:r>
    </w:p>
    <w:p>
      <w:pPr>
        <w:widowControl/>
        <w:spacing w:line="520" w:lineRule="exact"/>
        <w:ind w:firstLine="560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六、报名方式： </w:t>
      </w:r>
    </w:p>
    <w:p>
      <w:pPr>
        <w:widowControl/>
        <w:spacing w:line="520" w:lineRule="exact"/>
        <w:ind w:firstLine="560"/>
        <w:jc w:val="left"/>
        <w:rPr>
          <w:rFonts w:hint="eastAsia" w:ascii="仿宋_GB2312" w:hAnsi="Tahoma" w:eastAsia="仿宋_GB2312" w:cs="Tahom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1、网络报名，以上材料扫描件或照片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制成PDF文档</w:t>
      </w: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发电子邮箱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hlxyyuanban@163.com</w:t>
      </w: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； </w:t>
      </w:r>
    </w:p>
    <w:p>
      <w:pPr>
        <w:widowControl/>
        <w:spacing w:line="520" w:lineRule="exact"/>
        <w:ind w:firstLine="560"/>
        <w:jc w:val="left"/>
        <w:rPr>
          <w:rFonts w:hint="eastAsia" w:ascii="仿宋_GB2312" w:hAnsi="Tahoma" w:eastAsia="仿宋_GB2312" w:cs="Tahoma"/>
          <w:kern w:val="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28"/>
          <w:szCs w:val="28"/>
        </w:rPr>
        <w:t>2、联系人：</w:t>
      </w:r>
      <w:r>
        <w:rPr>
          <w:rFonts w:hint="eastAsia" w:ascii="仿宋_GB2312" w:hAnsi="Tahoma" w:eastAsia="仿宋_GB2312" w:cs="Tahoma"/>
          <w:kern w:val="0"/>
          <w:sz w:val="28"/>
          <w:szCs w:val="28"/>
          <w:lang w:eastAsia="zh-CN"/>
        </w:rPr>
        <w:t>杨老师，</w:t>
      </w:r>
      <w:r>
        <w:rPr>
          <w:rFonts w:hint="eastAsia" w:ascii="仿宋_GB2312" w:hAnsi="Tahoma" w:eastAsia="仿宋_GB2312" w:cs="Tahoma"/>
          <w:kern w:val="0"/>
          <w:sz w:val="28"/>
          <w:szCs w:val="28"/>
          <w:lang w:val="en-US" w:eastAsia="zh-CN"/>
        </w:rPr>
        <w:t>13625170206。</w:t>
      </w:r>
    </w:p>
    <w:p>
      <w:pPr>
        <w:widowControl/>
        <w:spacing w:line="520" w:lineRule="exact"/>
        <w:ind w:firstLine="560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七、报名费用：报名须缴纳资料费</w:t>
      </w: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00元，报名费通过</w:t>
      </w: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  <w:lang w:eastAsia="zh-CN"/>
        </w:rPr>
        <w:t>对公账户</w:t>
      </w:r>
      <w:bookmarkStart w:id="0" w:name="_GoBack"/>
      <w:bookmarkEnd w:id="0"/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银行转账或汇款（注明：XXX公司XXX项目报名费），具体如下： </w:t>
      </w:r>
    </w:p>
    <w:p>
      <w:pPr>
        <w:widowControl/>
        <w:spacing w:line="520" w:lineRule="exact"/>
        <w:ind w:firstLine="560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收款单位：南京中医药大学翰林学院； </w:t>
      </w:r>
    </w:p>
    <w:p>
      <w:pPr>
        <w:widowControl/>
        <w:spacing w:line="520" w:lineRule="exact"/>
        <w:ind w:firstLine="560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开户行：工行泰州分行营业部； </w:t>
      </w:r>
    </w:p>
    <w:p>
      <w:pPr>
        <w:widowControl/>
        <w:spacing w:line="520" w:lineRule="exact"/>
        <w:ind w:firstLine="560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账号：1115020109005668877; </w:t>
      </w:r>
    </w:p>
    <w:p>
      <w:pPr>
        <w:widowControl/>
        <w:spacing w:line="520" w:lineRule="exact"/>
        <w:ind w:firstLine="560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汇款短信通知：</w:t>
      </w:r>
      <w:r>
        <w:rPr>
          <w:rFonts w:hint="eastAsia" w:ascii="仿宋_GB2312" w:hAnsi="Tahoma" w:eastAsia="仿宋_GB2312" w:cs="Tahoma"/>
          <w:kern w:val="0"/>
          <w:sz w:val="28"/>
          <w:szCs w:val="28"/>
          <w:lang w:val="en-US" w:eastAsia="zh-CN"/>
        </w:rPr>
        <w:t>13625170206</w:t>
      </w: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。 </w:t>
      </w:r>
    </w:p>
    <w:p>
      <w:pPr>
        <w:widowControl/>
        <w:spacing w:line="520" w:lineRule="exact"/>
        <w:ind w:firstLine="560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八、报名截止时间：2017年</w:t>
      </w:r>
      <w:r>
        <w:rPr>
          <w:rFonts w:hint="eastAsia" w:ascii="仿宋_GB2312" w:eastAsia="仿宋_GB2312" w:cs="Tahoma"/>
          <w:color w:val="333333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 w:cs="Tahoma"/>
          <w:color w:val="333333"/>
          <w:kern w:val="0"/>
          <w:sz w:val="28"/>
          <w:szCs w:val="28"/>
        </w:rPr>
        <w:t>月</w:t>
      </w:r>
      <w:r>
        <w:rPr>
          <w:rFonts w:hint="eastAsia" w:ascii="仿宋_GB2312" w:eastAsia="仿宋_GB2312" w:cs="Tahoma"/>
          <w:color w:val="333333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 w:cs="Tahoma"/>
          <w:color w:val="333333"/>
          <w:kern w:val="0"/>
          <w:sz w:val="28"/>
          <w:szCs w:val="28"/>
        </w:rPr>
        <w:t>日下午</w:t>
      </w:r>
      <w:r>
        <w:rPr>
          <w:rFonts w:hint="eastAsia" w:ascii="仿宋_GB2312" w:eastAsia="仿宋_GB2312" w:cs="Tahoma"/>
          <w:color w:val="333333"/>
          <w:kern w:val="0"/>
          <w:sz w:val="28"/>
          <w:szCs w:val="28"/>
          <w:lang w:val="en-US" w:eastAsia="zh-CN"/>
        </w:rPr>
        <w:t>17</w:t>
      </w:r>
      <w:r>
        <w:rPr>
          <w:rFonts w:hint="eastAsia" w:ascii="仿宋_GB2312" w:eastAsia="仿宋_GB2312" w:cs="Tahoma"/>
          <w:color w:val="333333"/>
          <w:kern w:val="0"/>
          <w:sz w:val="28"/>
          <w:szCs w:val="28"/>
        </w:rPr>
        <w:t>时</w:t>
      </w: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。以电子邮件日期时间为准。 </w:t>
      </w:r>
    </w:p>
    <w:p>
      <w:pPr>
        <w:widowControl/>
        <w:spacing w:line="520" w:lineRule="exact"/>
        <w:ind w:firstLine="560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九、我院招投标办公室将对报名人的报名材料进行审核，符合报名要求的报名人发给项目招标文件；不符合报名要求的报名人不做任何解释。报名人对其提供的报名材料真实性负责，提供虚假报名材料一经查实，将取消该报名人投标资格，今后也不得参加我院任何招标活动。 </w:t>
      </w:r>
    </w:p>
    <w:p>
      <w:pPr>
        <w:widowControl/>
        <w:spacing w:line="520" w:lineRule="exact"/>
        <w:ind w:firstLine="560"/>
        <w:jc w:val="left"/>
        <w:rPr>
          <w:rFonts w:ascii="仿宋_GB2312" w:hAnsi="Tahoma" w:eastAsia="仿宋_GB2312" w:cs="Tahoma"/>
          <w:color w:val="333333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附件：施工建设图纸及相关设备要求项目清单</w:t>
      </w:r>
    </w:p>
    <w:p>
      <w:pPr>
        <w:widowControl/>
        <w:spacing w:line="520" w:lineRule="exact"/>
        <w:ind w:firstLine="560"/>
        <w:jc w:val="left"/>
        <w:rPr>
          <w:rFonts w:ascii="仿宋_GB2312" w:hAnsi="Tahoma" w:eastAsia="仿宋_GB2312" w:cs="Tahoma"/>
          <w:color w:val="333333"/>
          <w:kern w:val="0"/>
          <w:sz w:val="28"/>
          <w:szCs w:val="28"/>
        </w:rPr>
      </w:pPr>
    </w:p>
    <w:p>
      <w:pPr>
        <w:widowControl/>
        <w:spacing w:line="520" w:lineRule="exact"/>
        <w:ind w:firstLine="560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                                                                                                                              南京中医药大学翰林学院 </w:t>
      </w:r>
    </w:p>
    <w:p>
      <w:pPr>
        <w:widowControl/>
        <w:spacing w:line="520" w:lineRule="exact"/>
        <w:ind w:firstLine="560"/>
        <w:jc w:val="left"/>
        <w:rPr>
          <w:rFonts w:ascii="仿宋_GB2312" w:hAnsi="Tahoma" w:eastAsia="仿宋_GB2312" w:cs="Tahoma"/>
          <w:color w:val="333333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                                          2017年</w:t>
      </w: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月</w:t>
      </w: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Tahoma" w:eastAsia="仿宋_GB2312" w:cs="Tahoma"/>
          <w:color w:val="333333"/>
          <w:kern w:val="0"/>
          <w:sz w:val="28"/>
          <w:szCs w:val="28"/>
        </w:rPr>
        <w:t>日</w:t>
      </w:r>
    </w:p>
    <w:p>
      <w:pPr>
        <w:widowControl/>
        <w:spacing w:line="520" w:lineRule="exact"/>
        <w:ind w:firstLine="560"/>
        <w:jc w:val="left"/>
        <w:rPr>
          <w:rFonts w:ascii="仿宋_GB2312" w:hAnsi="Tahoma" w:eastAsia="仿宋_GB2312" w:cs="Tahoma"/>
          <w:color w:val="333333"/>
          <w:kern w:val="0"/>
          <w:sz w:val="28"/>
          <w:szCs w:val="28"/>
        </w:rPr>
      </w:pPr>
    </w:p>
    <w:p>
      <w:pPr>
        <w:widowControl/>
        <w:spacing w:line="520" w:lineRule="exact"/>
        <w:ind w:firstLine="560"/>
        <w:jc w:val="left"/>
        <w:rPr>
          <w:rFonts w:ascii="仿宋_GB2312" w:hAnsi="Tahoma" w:eastAsia="仿宋_GB2312" w:cs="Tahoma"/>
          <w:color w:val="333333"/>
          <w:kern w:val="0"/>
          <w:sz w:val="28"/>
          <w:szCs w:val="28"/>
        </w:rPr>
      </w:pPr>
    </w:p>
    <w:p>
      <w:pPr>
        <w:widowControl/>
        <w:spacing w:line="520" w:lineRule="exact"/>
        <w:ind w:firstLine="560"/>
        <w:jc w:val="left"/>
        <w:rPr>
          <w:rFonts w:ascii="仿宋_GB2312" w:hAnsi="Tahoma" w:eastAsia="仿宋_GB2312" w:cs="Tahoma"/>
          <w:color w:val="333333"/>
          <w:kern w:val="0"/>
          <w:sz w:val="28"/>
          <w:szCs w:val="28"/>
        </w:rPr>
      </w:pPr>
    </w:p>
    <w:p>
      <w:pPr>
        <w:widowControl/>
        <w:spacing w:line="520" w:lineRule="exact"/>
        <w:ind w:firstLine="560"/>
        <w:jc w:val="left"/>
        <w:rPr>
          <w:rFonts w:ascii="仿宋_GB2312" w:hAnsi="Tahoma" w:eastAsia="仿宋_GB2312" w:cs="Tahoma"/>
          <w:color w:val="333333"/>
          <w:kern w:val="0"/>
          <w:sz w:val="28"/>
          <w:szCs w:val="28"/>
        </w:rPr>
      </w:pPr>
    </w:p>
    <w:p>
      <w:pPr>
        <w:widowControl/>
        <w:spacing w:line="520" w:lineRule="exact"/>
        <w:ind w:firstLine="560"/>
        <w:jc w:val="left"/>
        <w:rPr>
          <w:rFonts w:ascii="仿宋_GB2312" w:hAnsi="Tahoma" w:eastAsia="仿宋_GB2312" w:cs="Tahoma"/>
          <w:color w:val="333333"/>
          <w:kern w:val="0"/>
          <w:sz w:val="28"/>
          <w:szCs w:val="28"/>
        </w:rPr>
      </w:pPr>
    </w:p>
    <w:p>
      <w:pPr>
        <w:widowControl/>
        <w:spacing w:line="520" w:lineRule="exact"/>
        <w:jc w:val="left"/>
        <w:rPr>
          <w:rFonts w:ascii="仿宋_GB2312" w:hAnsi="Tahoma" w:eastAsia="仿宋_GB2312" w:cs="Tahoma"/>
          <w:color w:val="33333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hruti">
    <w:altName w:val="Palatino Linotype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79A"/>
    <w:rsid w:val="00091221"/>
    <w:rsid w:val="00111BD3"/>
    <w:rsid w:val="00192427"/>
    <w:rsid w:val="001D23D6"/>
    <w:rsid w:val="001F6FA8"/>
    <w:rsid w:val="00223F7F"/>
    <w:rsid w:val="00261AF9"/>
    <w:rsid w:val="00284127"/>
    <w:rsid w:val="00284255"/>
    <w:rsid w:val="00314FDA"/>
    <w:rsid w:val="003A571E"/>
    <w:rsid w:val="003C7455"/>
    <w:rsid w:val="00431293"/>
    <w:rsid w:val="004708F4"/>
    <w:rsid w:val="004877EC"/>
    <w:rsid w:val="004B3EC7"/>
    <w:rsid w:val="004C6A2A"/>
    <w:rsid w:val="004D533A"/>
    <w:rsid w:val="005A395B"/>
    <w:rsid w:val="005A5E3A"/>
    <w:rsid w:val="005B6ECB"/>
    <w:rsid w:val="0067095B"/>
    <w:rsid w:val="006A1A56"/>
    <w:rsid w:val="00705B4F"/>
    <w:rsid w:val="00712605"/>
    <w:rsid w:val="0073179A"/>
    <w:rsid w:val="007815E4"/>
    <w:rsid w:val="007A2799"/>
    <w:rsid w:val="00840D04"/>
    <w:rsid w:val="008B70A7"/>
    <w:rsid w:val="0097416B"/>
    <w:rsid w:val="009822C1"/>
    <w:rsid w:val="009D1999"/>
    <w:rsid w:val="00AC1B95"/>
    <w:rsid w:val="00B20CBD"/>
    <w:rsid w:val="00B56255"/>
    <w:rsid w:val="00BF6D9D"/>
    <w:rsid w:val="00C03A9E"/>
    <w:rsid w:val="00C17C68"/>
    <w:rsid w:val="00C5206B"/>
    <w:rsid w:val="00C72D68"/>
    <w:rsid w:val="00CA38C8"/>
    <w:rsid w:val="00CB20C0"/>
    <w:rsid w:val="00CC38CD"/>
    <w:rsid w:val="00D2209F"/>
    <w:rsid w:val="00D57C83"/>
    <w:rsid w:val="00D92DFC"/>
    <w:rsid w:val="00DC1282"/>
    <w:rsid w:val="00E65C9E"/>
    <w:rsid w:val="00E73ABA"/>
    <w:rsid w:val="00F14050"/>
    <w:rsid w:val="00F82149"/>
    <w:rsid w:val="00FC186C"/>
    <w:rsid w:val="00FD1E4D"/>
    <w:rsid w:val="00FF5178"/>
    <w:rsid w:val="03FE5C7E"/>
    <w:rsid w:val="047C175B"/>
    <w:rsid w:val="09D55B92"/>
    <w:rsid w:val="0CB641FE"/>
    <w:rsid w:val="0F923546"/>
    <w:rsid w:val="146365C5"/>
    <w:rsid w:val="199861F0"/>
    <w:rsid w:val="227A2868"/>
    <w:rsid w:val="2D5248C9"/>
    <w:rsid w:val="359503FD"/>
    <w:rsid w:val="360B4D2F"/>
    <w:rsid w:val="39DB3054"/>
    <w:rsid w:val="3F9F3920"/>
    <w:rsid w:val="41DE46E3"/>
    <w:rsid w:val="502F52E5"/>
    <w:rsid w:val="53BB15D0"/>
    <w:rsid w:val="5B584030"/>
    <w:rsid w:val="5E0C0835"/>
    <w:rsid w:val="60CE5056"/>
    <w:rsid w:val="60E72B56"/>
    <w:rsid w:val="63557163"/>
    <w:rsid w:val="678E1FA1"/>
    <w:rsid w:val="6CF07BCF"/>
    <w:rsid w:val="70206DCE"/>
    <w:rsid w:val="75766916"/>
    <w:rsid w:val="76030629"/>
    <w:rsid w:val="77B2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  <w:style w:type="paragraph" w:customStyle="1" w:styleId="12">
    <w:name w:val="列出段落1"/>
    <w:basedOn w:val="1"/>
    <w:qFormat/>
    <w:uiPriority w:val="99"/>
    <w:pPr>
      <w:spacing w:line="240" w:lineRule="auto"/>
      <w:ind w:firstLine="420" w:firstLineChars="200"/>
    </w:pPr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146</Words>
  <Characters>837</Characters>
  <Lines>6</Lines>
  <Paragraphs>1</Paragraphs>
  <ScaleCrop>false</ScaleCrop>
  <LinksUpToDate>false</LinksUpToDate>
  <CharactersWithSpaces>982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2017-05-22T03:14:00Z</dcterms:created>
  <dc:creator>Administrator</dc:creator>
  <cp:lastModifiedBy>allen</cp:lastModifiedBy>
  <cp:lastPrinted>2017-07-06T06:21:00Z</cp:lastPrinted>
  <dcterms:modified xsi:type="dcterms:W3CDTF">2017-07-21T09:15:23Z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