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E5" w:rsidRDefault="00DD5207">
      <w:pPr>
        <w:adjustRightInd w:val="0"/>
        <w:snapToGrid w:val="0"/>
        <w:spacing w:line="1000" w:lineRule="exact"/>
        <w:jc w:val="center"/>
        <w:rPr>
          <w:rFonts w:eastAsia="华文中宋"/>
          <w:b/>
          <w:snapToGrid w:val="0"/>
          <w:color w:val="FF0000"/>
          <w:w w:val="42"/>
          <w:kern w:val="0"/>
          <w:sz w:val="96"/>
          <w:szCs w:val="96"/>
        </w:rPr>
      </w:pPr>
      <w:r>
        <w:rPr>
          <w:rFonts w:eastAsia="华文中宋" w:hint="eastAsia"/>
          <w:b/>
          <w:snapToGrid w:val="0"/>
          <w:color w:val="FF0000"/>
          <w:w w:val="42"/>
          <w:kern w:val="0"/>
          <w:sz w:val="96"/>
          <w:szCs w:val="96"/>
        </w:rPr>
        <w:t>共青团南京中医药大学翰林学院医学院委员会</w:t>
      </w:r>
    </w:p>
    <w:p w:rsidR="001011E5" w:rsidRDefault="00DD5207">
      <w:pPr>
        <w:adjustRightInd w:val="0"/>
        <w:snapToGrid w:val="0"/>
        <w:spacing w:line="10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翰医团字</w:t>
      </w:r>
      <w:r>
        <w:rPr>
          <w:rFonts w:ascii="仿宋_GB2312" w:eastAsia="仿宋_GB2312" w:hint="eastAsia"/>
          <w:sz w:val="32"/>
          <w:szCs w:val="32"/>
        </w:rPr>
        <w:t>[2017]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1011E5" w:rsidRDefault="001011E5">
      <w:pPr>
        <w:rPr>
          <w:rFonts w:ascii="仿宋_GB2312" w:eastAsia="仿宋_GB2312"/>
          <w:color w:val="FF0000"/>
          <w:sz w:val="32"/>
          <w:szCs w:val="32"/>
          <w:u w:val="thick"/>
        </w:rPr>
      </w:pPr>
    </w:p>
    <w:p w:rsidR="001011E5" w:rsidRDefault="00DD520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关于给予王欣、陆冬晴、陈露萌、朱萍等</w:t>
      </w:r>
    </w:p>
    <w:p w:rsidR="001011E5" w:rsidRDefault="00DD5207">
      <w:pPr>
        <w:jc w:val="center"/>
      </w:pPr>
      <w:r>
        <w:rPr>
          <w:rFonts w:hint="eastAsia"/>
          <w:b/>
          <w:sz w:val="32"/>
          <w:szCs w:val="32"/>
        </w:rPr>
        <w:t>四名同学通报表扬的决定</w:t>
      </w:r>
    </w:p>
    <w:p w:rsidR="001011E5" w:rsidRDefault="00DD5207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医学院、护理学院各团支部：</w:t>
      </w:r>
    </w:p>
    <w:p w:rsidR="001011E5" w:rsidRDefault="00DD5207">
      <w:pPr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2017</w:t>
      </w:r>
      <w:r>
        <w:rPr>
          <w:rFonts w:ascii="楷体" w:eastAsia="楷体" w:hAnsi="楷体" w:cs="楷体" w:hint="eastAsia"/>
          <w:sz w:val="28"/>
          <w:szCs w:val="28"/>
        </w:rPr>
        <w:t>年</w:t>
      </w:r>
      <w:r>
        <w:rPr>
          <w:rFonts w:ascii="楷体" w:eastAsia="楷体" w:hAnsi="楷体" w:cs="楷体" w:hint="eastAsia"/>
          <w:sz w:val="28"/>
          <w:szCs w:val="28"/>
        </w:rPr>
        <w:t>11</w:t>
      </w:r>
      <w:r>
        <w:rPr>
          <w:rFonts w:ascii="楷体" w:eastAsia="楷体" w:hAnsi="楷体" w:cs="楷体" w:hint="eastAsia"/>
          <w:sz w:val="28"/>
          <w:szCs w:val="28"/>
        </w:rPr>
        <w:t>月</w:t>
      </w:r>
      <w:r>
        <w:rPr>
          <w:rFonts w:ascii="楷体" w:eastAsia="楷体" w:hAnsi="楷体" w:cs="楷体" w:hint="eastAsia"/>
          <w:sz w:val="28"/>
          <w:szCs w:val="28"/>
        </w:rPr>
        <w:t>24</w:t>
      </w:r>
      <w:r>
        <w:rPr>
          <w:rFonts w:ascii="楷体" w:eastAsia="楷体" w:hAnsi="楷体" w:cs="楷体" w:hint="eastAsia"/>
          <w:sz w:val="28"/>
          <w:szCs w:val="28"/>
        </w:rPr>
        <w:t>日，第二届全国《黄帝内经》知识大赛（华东赛区）复赛在上海中医药大学隆重举行。该项赛事是在教育部和国家中医药管理局的大力支持下，由教育部高等学校中医学类专业教学指导委员会、中华中医药学会、中国健康管理协会、世界中医药学会联合会等单位联合主办。大赛以“传承经典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青春荣耀”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为主题，旨在传播中医经典、传承中医技艺、发掘中医人才、弘扬中医文化。</w:t>
      </w:r>
    </w:p>
    <w:p w:rsidR="001011E5" w:rsidRDefault="00DD5207">
      <w:pPr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此次《黄帝内经》知识大赛是翰林学子第一次参加的全国性同类大赛。参加本次比赛的共有来自上海中医药大学、南京中医药大学、浙江中医药大学、山东中医药大学、济宁医学院、扬州大学、南京中医药大学翰林学院、浙江中医药大学滨江学院等</w:t>
      </w:r>
      <w:r>
        <w:rPr>
          <w:rFonts w:ascii="楷体" w:eastAsia="楷体" w:hAnsi="楷体" w:cs="楷体" w:hint="eastAsia"/>
          <w:sz w:val="28"/>
          <w:szCs w:val="28"/>
        </w:rPr>
        <w:t>8</w:t>
      </w:r>
      <w:r>
        <w:rPr>
          <w:rFonts w:ascii="楷体" w:eastAsia="楷体" w:hAnsi="楷体" w:cs="楷体" w:hint="eastAsia"/>
          <w:sz w:val="28"/>
          <w:szCs w:val="28"/>
        </w:rPr>
        <w:t>所高校的</w:t>
      </w:r>
      <w:r>
        <w:rPr>
          <w:rFonts w:ascii="楷体" w:eastAsia="楷体" w:hAnsi="楷体" w:cs="楷体" w:hint="eastAsia"/>
          <w:sz w:val="28"/>
          <w:szCs w:val="28"/>
        </w:rPr>
        <w:t>10</w:t>
      </w:r>
      <w:r>
        <w:rPr>
          <w:rFonts w:ascii="楷体" w:eastAsia="楷体" w:hAnsi="楷体" w:cs="楷体" w:hint="eastAsia"/>
          <w:sz w:val="28"/>
          <w:szCs w:val="28"/>
        </w:rPr>
        <w:t>支代表队。在比赛中，代表翰林学院参赛的我校医学院的</w:t>
      </w:r>
      <w:r>
        <w:rPr>
          <w:rFonts w:ascii="楷体" w:eastAsia="楷体" w:hAnsi="楷体" w:cs="楷体" w:hint="eastAsia"/>
          <w:sz w:val="28"/>
          <w:szCs w:val="28"/>
        </w:rPr>
        <w:t>4</w:t>
      </w:r>
      <w:r>
        <w:rPr>
          <w:rFonts w:ascii="楷体" w:eastAsia="楷体" w:hAnsi="楷体" w:cs="楷体" w:hint="eastAsia"/>
          <w:sz w:val="28"/>
          <w:szCs w:val="28"/>
        </w:rPr>
        <w:t>名同学</w:t>
      </w:r>
      <w:r w:rsidR="005939F2">
        <w:rPr>
          <w:rFonts w:ascii="楷体" w:eastAsia="楷体" w:hAnsi="楷体" w:cs="楷体" w:hint="eastAsia"/>
          <w:sz w:val="28"/>
          <w:szCs w:val="28"/>
        </w:rPr>
        <w:t>:</w:t>
      </w:r>
      <w:r>
        <w:rPr>
          <w:rFonts w:ascii="楷体" w:eastAsia="楷体" w:hAnsi="楷体" w:cs="楷体" w:hint="eastAsia"/>
          <w:sz w:val="28"/>
          <w:szCs w:val="28"/>
        </w:rPr>
        <w:t>陆冬晴（中医</w:t>
      </w:r>
      <w:r>
        <w:rPr>
          <w:rFonts w:ascii="楷体" w:eastAsia="楷体" w:hAnsi="楷体" w:cs="楷体" w:hint="eastAsia"/>
          <w:sz w:val="28"/>
          <w:szCs w:val="28"/>
        </w:rPr>
        <w:t>1501</w:t>
      </w:r>
      <w:r>
        <w:rPr>
          <w:rFonts w:ascii="楷体" w:eastAsia="楷体" w:hAnsi="楷体" w:cs="楷体" w:hint="eastAsia"/>
          <w:sz w:val="28"/>
          <w:szCs w:val="28"/>
        </w:rPr>
        <w:t>）、王欣（针推</w:t>
      </w:r>
      <w:r>
        <w:rPr>
          <w:rFonts w:ascii="楷体" w:eastAsia="楷体" w:hAnsi="楷体" w:cs="楷体" w:hint="eastAsia"/>
          <w:sz w:val="28"/>
          <w:szCs w:val="28"/>
        </w:rPr>
        <w:t>1501</w:t>
      </w:r>
      <w:r>
        <w:rPr>
          <w:rFonts w:ascii="楷体" w:eastAsia="楷体" w:hAnsi="楷体" w:cs="楷体" w:hint="eastAsia"/>
          <w:sz w:val="28"/>
          <w:szCs w:val="28"/>
        </w:rPr>
        <w:t>）、陈露萌（针推</w:t>
      </w:r>
      <w:r>
        <w:rPr>
          <w:rFonts w:ascii="楷体" w:eastAsia="楷体" w:hAnsi="楷体" w:cs="楷体" w:hint="eastAsia"/>
          <w:sz w:val="28"/>
          <w:szCs w:val="28"/>
        </w:rPr>
        <w:t>1501</w:t>
      </w:r>
      <w:r>
        <w:rPr>
          <w:rFonts w:ascii="楷体" w:eastAsia="楷体" w:hAnsi="楷体" w:cs="楷体" w:hint="eastAsia"/>
          <w:sz w:val="28"/>
          <w:szCs w:val="28"/>
        </w:rPr>
        <w:t>）、朱萍（针推</w:t>
      </w:r>
      <w:r>
        <w:rPr>
          <w:rFonts w:ascii="楷体" w:eastAsia="楷体" w:hAnsi="楷体" w:cs="楷体" w:hint="eastAsia"/>
          <w:sz w:val="28"/>
          <w:szCs w:val="28"/>
        </w:rPr>
        <w:t>1501</w:t>
      </w:r>
      <w:r>
        <w:rPr>
          <w:rFonts w:ascii="楷体" w:eastAsia="楷体" w:hAnsi="楷体" w:cs="楷体" w:hint="eastAsia"/>
          <w:sz w:val="28"/>
          <w:szCs w:val="28"/>
        </w:rPr>
        <w:t>）表现出色，沉着冷静，配合默契。经过激烈的角逐，最终与南京中医药</w:t>
      </w:r>
      <w:r>
        <w:rPr>
          <w:rFonts w:ascii="楷体" w:eastAsia="楷体" w:hAnsi="楷体" w:cs="楷体" w:hint="eastAsia"/>
          <w:sz w:val="28"/>
          <w:szCs w:val="28"/>
        </w:rPr>
        <w:t>大学、浙江中医药大学和扬州大学并列获得</w:t>
      </w:r>
      <w:r>
        <w:rPr>
          <w:rFonts w:ascii="楷体" w:eastAsia="楷体" w:hAnsi="楷体" w:cs="楷体" w:hint="eastAsia"/>
          <w:sz w:val="28"/>
          <w:szCs w:val="28"/>
        </w:rPr>
        <w:t>2017</w:t>
      </w:r>
      <w:r>
        <w:rPr>
          <w:rFonts w:ascii="楷体" w:eastAsia="楷体" w:hAnsi="楷体" w:cs="楷体" w:hint="eastAsia"/>
          <w:sz w:val="28"/>
          <w:szCs w:val="28"/>
        </w:rPr>
        <w:t>年全国《黄帝内经》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知识大赛（华东赛区）三等奖。他们的优秀表</w:t>
      </w:r>
      <w:r>
        <w:rPr>
          <w:rFonts w:ascii="楷体" w:eastAsia="楷体" w:hAnsi="楷体" w:cs="楷体" w:hint="eastAsia"/>
          <w:sz w:val="28"/>
          <w:szCs w:val="28"/>
        </w:rPr>
        <w:lastRenderedPageBreak/>
        <w:t>现也赢得了在场评委和观众的肯定，展现了翰林学子的风采，为学校赢得了荣誉！</w:t>
      </w:r>
    </w:p>
    <w:p w:rsidR="001011E5" w:rsidRDefault="00DD5207">
      <w:pPr>
        <w:ind w:firstLine="5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在此，仅向取得优异成绩的四位同学表示祝贺，同时号召全体同学勤奋学习，钻研经典，用优异的成绩回报学校，回报社会，向党的十九大献礼！</w:t>
      </w:r>
    </w:p>
    <w:p w:rsidR="001011E5" w:rsidRDefault="00DD5207">
      <w:pPr>
        <w:jc w:val="righ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南京中医药大学翰林学院医学院</w:t>
      </w:r>
      <w:r>
        <w:rPr>
          <w:rFonts w:ascii="楷体" w:eastAsia="楷体" w:hAnsi="楷体" w:cs="楷体" w:hint="eastAsia"/>
          <w:sz w:val="28"/>
          <w:szCs w:val="28"/>
        </w:rPr>
        <w:t>分团委</w:t>
      </w:r>
    </w:p>
    <w:p w:rsidR="001011E5" w:rsidRDefault="00DD5207">
      <w:pPr>
        <w:ind w:right="1280" w:firstLineChars="100" w:firstLine="280"/>
        <w:jc w:val="righ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2017</w:t>
      </w:r>
      <w:r>
        <w:rPr>
          <w:rFonts w:ascii="楷体" w:eastAsia="楷体" w:hAnsi="楷体" w:cs="楷体" w:hint="eastAsia"/>
          <w:sz w:val="28"/>
          <w:szCs w:val="28"/>
        </w:rPr>
        <w:t>年</w:t>
      </w:r>
      <w:r>
        <w:rPr>
          <w:rFonts w:ascii="楷体" w:eastAsia="楷体" w:hAnsi="楷体" w:cs="楷体" w:hint="eastAsia"/>
          <w:sz w:val="28"/>
          <w:szCs w:val="28"/>
        </w:rPr>
        <w:t>11</w:t>
      </w:r>
      <w:r>
        <w:rPr>
          <w:rFonts w:ascii="楷体" w:eastAsia="楷体" w:hAnsi="楷体" w:cs="楷体" w:hint="eastAsia"/>
          <w:sz w:val="28"/>
          <w:szCs w:val="28"/>
        </w:rPr>
        <w:t>月</w:t>
      </w:r>
      <w:r>
        <w:rPr>
          <w:rFonts w:ascii="楷体" w:eastAsia="楷体" w:hAnsi="楷体" w:cs="楷体" w:hint="eastAsia"/>
          <w:sz w:val="28"/>
          <w:szCs w:val="28"/>
        </w:rPr>
        <w:t>29</w:t>
      </w:r>
      <w:bookmarkStart w:id="0" w:name="_GoBack"/>
      <w:bookmarkEnd w:id="0"/>
      <w:r>
        <w:rPr>
          <w:rFonts w:ascii="楷体" w:eastAsia="楷体" w:hAnsi="楷体" w:cs="楷体" w:hint="eastAsia"/>
          <w:sz w:val="28"/>
          <w:szCs w:val="28"/>
        </w:rPr>
        <w:t>日</w:t>
      </w:r>
    </w:p>
    <w:sectPr w:rsidR="001011E5" w:rsidSect="00101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207" w:rsidRDefault="00DD5207" w:rsidP="005939F2">
      <w:r>
        <w:separator/>
      </w:r>
    </w:p>
  </w:endnote>
  <w:endnote w:type="continuationSeparator" w:id="1">
    <w:p w:rsidR="00DD5207" w:rsidRDefault="00DD5207" w:rsidP="00593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207" w:rsidRDefault="00DD5207" w:rsidP="005939F2">
      <w:r>
        <w:separator/>
      </w:r>
    </w:p>
  </w:footnote>
  <w:footnote w:type="continuationSeparator" w:id="1">
    <w:p w:rsidR="00DD5207" w:rsidRDefault="00DD5207" w:rsidP="005939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46B13ED"/>
    <w:rsid w:val="001011E5"/>
    <w:rsid w:val="002F3748"/>
    <w:rsid w:val="002F6FC4"/>
    <w:rsid w:val="005939F2"/>
    <w:rsid w:val="008B4B15"/>
    <w:rsid w:val="00B264CF"/>
    <w:rsid w:val="00D27B9E"/>
    <w:rsid w:val="00DD5207"/>
    <w:rsid w:val="00FB45C0"/>
    <w:rsid w:val="04F22F48"/>
    <w:rsid w:val="120B060C"/>
    <w:rsid w:val="1244531D"/>
    <w:rsid w:val="25036FE9"/>
    <w:rsid w:val="2D876DB0"/>
    <w:rsid w:val="30671F15"/>
    <w:rsid w:val="335B38F0"/>
    <w:rsid w:val="3E761927"/>
    <w:rsid w:val="3F0C5B31"/>
    <w:rsid w:val="4252261E"/>
    <w:rsid w:val="4A7A0660"/>
    <w:rsid w:val="4AD8645E"/>
    <w:rsid w:val="4AE4228E"/>
    <w:rsid w:val="705B3906"/>
    <w:rsid w:val="746B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1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1011E5"/>
    <w:pPr>
      <w:spacing w:after="120"/>
    </w:pPr>
    <w:rPr>
      <w:rFonts w:ascii="Calibri" w:eastAsia="宋体" w:hAnsi="Calibri" w:cs="Times New Roman"/>
      <w:szCs w:val="20"/>
    </w:rPr>
  </w:style>
  <w:style w:type="paragraph" w:styleId="a4">
    <w:name w:val="footer"/>
    <w:basedOn w:val="a"/>
    <w:link w:val="Char0"/>
    <w:qFormat/>
    <w:rsid w:val="00101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01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1011E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1011E5"/>
    <w:rPr>
      <w:b/>
    </w:rPr>
  </w:style>
  <w:style w:type="character" w:styleId="a8">
    <w:name w:val="Emphasis"/>
    <w:basedOn w:val="a0"/>
    <w:qFormat/>
    <w:rsid w:val="001011E5"/>
    <w:rPr>
      <w:i/>
      <w:iCs/>
    </w:rPr>
  </w:style>
  <w:style w:type="character" w:styleId="a9">
    <w:name w:val="Hyperlink"/>
    <w:basedOn w:val="a0"/>
    <w:qFormat/>
    <w:rsid w:val="001011E5"/>
    <w:rPr>
      <w:color w:val="0000FF"/>
      <w:u w:val="single"/>
    </w:rPr>
  </w:style>
  <w:style w:type="table" w:styleId="aa">
    <w:name w:val="Table Grid"/>
    <w:basedOn w:val="a1"/>
    <w:qFormat/>
    <w:rsid w:val="001011E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qFormat/>
    <w:rsid w:val="001011E5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1011E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1011E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正文文本 Char"/>
    <w:basedOn w:val="a0"/>
    <w:link w:val="a3"/>
    <w:qFormat/>
    <w:rsid w:val="001011E5"/>
    <w:rPr>
      <w:rFonts w:ascii="Calibri" w:hAnsi="Calibri"/>
      <w:kern w:val="2"/>
      <w:sz w:val="21"/>
    </w:rPr>
  </w:style>
  <w:style w:type="paragraph" w:customStyle="1" w:styleId="1">
    <w:name w:val="列出段落1"/>
    <w:basedOn w:val="a"/>
    <w:uiPriority w:val="99"/>
    <w:unhideWhenUsed/>
    <w:qFormat/>
    <w:rsid w:val="001011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58F4ACD-A302-4131-97D6-90964AC8C8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gyt</dc:creator>
  <cp:lastModifiedBy>GH</cp:lastModifiedBy>
  <cp:revision>3</cp:revision>
  <dcterms:created xsi:type="dcterms:W3CDTF">2017-10-12T03:18:00Z</dcterms:created>
  <dcterms:modified xsi:type="dcterms:W3CDTF">2017-11-29T02:13:00Z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