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南京中医药大学翰林学院科研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实验室使用申请表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17"/>
        <w:gridCol w:w="2099"/>
        <w:gridCol w:w="539"/>
        <w:gridCol w:w="2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08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3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据实填写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6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据实填写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所属部门</w:t>
            </w:r>
          </w:p>
        </w:tc>
        <w:tc>
          <w:tcPr>
            <w:tcW w:w="1086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参与实验人员（如涉及学生需要标注班级）</w:t>
            </w:r>
          </w:p>
        </w:tc>
        <w:tc>
          <w:tcPr>
            <w:tcW w:w="1453" w:type="pc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1086" w:type="pct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pct"/>
          </w:tcPr>
          <w:p>
            <w:pPr>
              <w:spacing w:line="48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申请使用实验室门牌号</w:t>
            </w:r>
          </w:p>
        </w:tc>
        <w:tc>
          <w:tcPr>
            <w:tcW w:w="1743" w:type="pct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108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3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拟开设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</w:t>
            </w:r>
          </w:p>
        </w:tc>
        <w:tc>
          <w:tcPr>
            <w:tcW w:w="3959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实验所需主要试剂</w:t>
            </w:r>
          </w:p>
        </w:tc>
        <w:tc>
          <w:tcPr>
            <w:tcW w:w="3959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可能存在的隐患及处理措施</w:t>
            </w:r>
          </w:p>
        </w:tc>
        <w:tc>
          <w:tcPr>
            <w:tcW w:w="3959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产生废弃物名称及处理方案</w:t>
            </w:r>
          </w:p>
        </w:tc>
        <w:tc>
          <w:tcPr>
            <w:tcW w:w="3959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实验、设施及场地安全自评</w:t>
            </w:r>
          </w:p>
        </w:tc>
        <w:tc>
          <w:tcPr>
            <w:tcW w:w="3959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□安全             □存在隐患          □不安全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申请人承诺</w:t>
            </w:r>
          </w:p>
        </w:tc>
        <w:tc>
          <w:tcPr>
            <w:tcW w:w="3959" w:type="pct"/>
            <w:gridSpan w:val="4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遵守院校实验室安全管理的相关规定，按照“谁使用、谁管理、谁负责”的原则，认真落实实验室安全主体责任，做好实验室人员的教育及安全卫生使用等相关工作，确保实验室安全无事故，并承担因管理使用不善造成的一切后果。</w:t>
            </w:r>
          </w:p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申请人所在部门审核意见</w:t>
            </w:r>
          </w:p>
        </w:tc>
        <w:tc>
          <w:tcPr>
            <w:tcW w:w="3959" w:type="pct"/>
            <w:gridSpan w:val="4"/>
            <w:vAlign w:val="bottom"/>
          </w:tcPr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学院科技处审核意见</w:t>
            </w:r>
          </w:p>
        </w:tc>
        <w:tc>
          <w:tcPr>
            <w:tcW w:w="3959" w:type="pct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  月   日</w:t>
            </w:r>
          </w:p>
        </w:tc>
      </w:tr>
    </w:tbl>
    <w:p>
      <w:pPr>
        <w:rPr>
          <w:rFonts w:ascii="Times New Roman" w:hAnsi="Times New Roman" w:eastAsia="仿宋" w:cs="Times New Roman"/>
          <w:b/>
          <w:bCs/>
          <w:color w:val="auto"/>
        </w:rPr>
      </w:pPr>
      <w:r>
        <w:rPr>
          <w:rFonts w:hint="eastAsia" w:ascii="Times New Roman" w:hAnsi="Times New Roman" w:eastAsia="仿宋" w:cs="Times New Roman"/>
          <w:b/>
          <w:bCs/>
          <w:color w:val="auto"/>
        </w:rPr>
        <w:t>注：此表格正反打印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0MzRiMzdkYzU3YjE2NDA5MDMyYjY2ZDhiOTQ1MzQifQ=="/>
  </w:docVars>
  <w:rsids>
    <w:rsidRoot w:val="00241CC2"/>
    <w:rsid w:val="00011BD9"/>
    <w:rsid w:val="0015683A"/>
    <w:rsid w:val="00241CC2"/>
    <w:rsid w:val="00242E50"/>
    <w:rsid w:val="002E45D8"/>
    <w:rsid w:val="002E4C11"/>
    <w:rsid w:val="002F63E3"/>
    <w:rsid w:val="00377D62"/>
    <w:rsid w:val="004126E8"/>
    <w:rsid w:val="0043033E"/>
    <w:rsid w:val="00484A23"/>
    <w:rsid w:val="005479BD"/>
    <w:rsid w:val="006E351E"/>
    <w:rsid w:val="00717ED3"/>
    <w:rsid w:val="00746731"/>
    <w:rsid w:val="00826C6B"/>
    <w:rsid w:val="00944476"/>
    <w:rsid w:val="00967815"/>
    <w:rsid w:val="00974B4D"/>
    <w:rsid w:val="009D5DDA"/>
    <w:rsid w:val="00B10CD4"/>
    <w:rsid w:val="00B37539"/>
    <w:rsid w:val="00B60FD7"/>
    <w:rsid w:val="00BC5061"/>
    <w:rsid w:val="00C4004B"/>
    <w:rsid w:val="00EB534F"/>
    <w:rsid w:val="00F3054B"/>
    <w:rsid w:val="00F84DB0"/>
    <w:rsid w:val="00FC0D10"/>
    <w:rsid w:val="051803E9"/>
    <w:rsid w:val="07C6221C"/>
    <w:rsid w:val="086976D6"/>
    <w:rsid w:val="1C6269FF"/>
    <w:rsid w:val="1CD300BD"/>
    <w:rsid w:val="1E021520"/>
    <w:rsid w:val="1E977627"/>
    <w:rsid w:val="255A0D4D"/>
    <w:rsid w:val="261472C1"/>
    <w:rsid w:val="28BF1484"/>
    <w:rsid w:val="2C7A224E"/>
    <w:rsid w:val="2EFF3E14"/>
    <w:rsid w:val="3F272B46"/>
    <w:rsid w:val="463E5845"/>
    <w:rsid w:val="4CBA05C2"/>
    <w:rsid w:val="4CD41B9E"/>
    <w:rsid w:val="55702272"/>
    <w:rsid w:val="575D4EAA"/>
    <w:rsid w:val="5CDE2E29"/>
    <w:rsid w:val="604944F1"/>
    <w:rsid w:val="6BD24D1D"/>
    <w:rsid w:val="789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322</Characters>
  <Lines>3</Lines>
  <Paragraphs>1</Paragraphs>
  <TotalTime>42</TotalTime>
  <ScaleCrop>false</ScaleCrop>
  <LinksUpToDate>false</LinksUpToDate>
  <CharactersWithSpaces>411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2016-09-12T08:56:00Z</dcterms:created>
  <dc:creator>admin</dc:creator>
  <cp:lastModifiedBy>耿婷</cp:lastModifiedBy>
  <cp:lastPrinted>2020-05-06T09:02:00Z</cp:lastPrinted>
  <dcterms:modified xsi:type="dcterms:W3CDTF">2024-03-14T05:44:33Z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2A6757D778C244D79DB61CA5A54A7C67</vt:lpwstr>
  </property>
</Properties>
</file>